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5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1665"/>
        <w:gridCol w:w="1785"/>
        <w:gridCol w:w="2250"/>
        <w:gridCol w:w="2760"/>
        <w:gridCol w:w="2040"/>
        <w:gridCol w:w="280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557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Style w:val="7"/>
                <w:lang w:val="en-US" w:eastAsia="zh-CN" w:bidi="ar"/>
              </w:rPr>
              <w:t xml:space="preserve">                       特种设备作业人员考试机构安排考试时间表               </w:t>
            </w:r>
            <w:r>
              <w:rPr>
                <w:rStyle w:val="8"/>
                <w:lang w:val="en-US" w:eastAsia="zh-CN" w:bidi="ar"/>
              </w:rPr>
              <w:t>2022年4-5月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种类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作业项目</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理论考试时间</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理论考试地址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实操考试时间</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实操考试地址</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考试机构名称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特种设备安全管理</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2022.04.18/4.29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锅炉作业</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2022.04.18/20/25</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青岛市城阳区双元路56号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2022.05.27</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青岛市城阳区双元路56号</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2"/>
                <w:szCs w:val="22"/>
                <w:u w:val="none"/>
              </w:rPr>
            </w:pP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2022.04.27</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压力容器作业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气瓶作业</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2022.04.20/5.20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2022.04.19/20/29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2022.05.18/25</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2022.04.20/5.20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2022.05.26</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电梯维修</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2022.04.20-21/4.29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2022.04.20-04.21</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2022.05.17/5.18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2022.05.19-05.20</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科苑纬四路77号质检中心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起重机作业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Q1\Q2（限桥式起重机司机）</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2022.04.19/4.29</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2022.04.20-04.21</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科苑纬四路77号质检中心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Q2（限流动式起重机司机）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五月六月七月无考试计划</w:t>
            </w: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04.25-04.26</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傍海中路22号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大型游乐设施作业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Y1/Y2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2022.04.19/4.29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2022.05.17/5.18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2022.04.28-04.29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2022.05.30-05.31</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城阳方特</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场（厂）内专用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机动车辆作业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N1/N2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（N2五月六月七月无考试计划）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2022.04.19/4.29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2022.05.17/5.18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青岛市市南区山东路15号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2022.04.26-04.28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2022.05.24-05.26</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科苑纬四路77号质检中心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2022.05.24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2022.04.26-04.27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2022.05.24-05.25</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胶州市苏州路81号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特种设备焊接作业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2022.04.18-04.22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2022.05.23-05.27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2022.04.18-04.22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2022.05.23-05.27</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城阳区正阳西路1727号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青岛市特检院考试中心</w:t>
            </w:r>
          </w:p>
        </w:tc>
      </w:tr>
    </w:tbl>
    <w:p>
      <w:pPr>
        <w:numPr>
          <w:ilvl w:val="0"/>
          <w:numId w:val="0"/>
        </w:numPr>
        <w:rPr>
          <w:rFonts w:hint="eastAsia" w:ascii="黑体" w:hAnsi="黑体" w:eastAsia="黑体" w:cs="黑体"/>
          <w:b/>
          <w:bCs/>
          <w:color w:val="121212"/>
          <w:spacing w:val="30"/>
          <w:sz w:val="21"/>
          <w:szCs w:val="21"/>
          <w:lang w:eastAsia="zh-CN"/>
        </w:rPr>
      </w:pPr>
      <w:r>
        <w:rPr>
          <w:rFonts w:hint="eastAsia" w:ascii="黑体" w:hAnsi="黑体" w:eastAsia="黑体" w:cs="黑体"/>
          <w:b/>
          <w:bCs/>
          <w:color w:val="121212"/>
          <w:spacing w:val="30"/>
          <w:sz w:val="21"/>
          <w:szCs w:val="21"/>
          <w:lang w:eastAsia="zh-CN"/>
        </w:rPr>
        <w:t>注：</w:t>
      </w:r>
      <w:r>
        <w:rPr>
          <w:rFonts w:hint="eastAsia" w:ascii="黑体" w:hAnsi="黑体" w:eastAsia="黑体" w:cs="黑体"/>
          <w:b/>
          <w:bCs/>
          <w:color w:val="121212"/>
          <w:spacing w:val="30"/>
          <w:sz w:val="21"/>
          <w:szCs w:val="21"/>
        </w:rPr>
        <w:t>当月考生名单为当月10日前通过资质审查，由审批局审批到本考试机构的考生</w:t>
      </w:r>
      <w:r>
        <w:rPr>
          <w:rFonts w:hint="eastAsia" w:ascii="黑体" w:hAnsi="黑体" w:eastAsia="黑体" w:cs="黑体"/>
          <w:b/>
          <w:bCs/>
          <w:color w:val="121212"/>
          <w:spacing w:val="30"/>
          <w:sz w:val="21"/>
          <w:szCs w:val="21"/>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bookmarkStart w:id="0" w:name="_GoBack"/>
      <w:bookmarkEnd w:id="0"/>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val="en-US" w:eastAsia="zh-CN"/>
        </w:rPr>
        <w:t>48小时内本地核酸检测阴性证明</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eastAsia="zh-CN"/>
        </w:rPr>
        <w:t>、行程码</w:t>
      </w:r>
      <w:r>
        <w:rPr>
          <w:rFonts w:hint="eastAsia" w:ascii="仿宋" w:hAnsi="仿宋" w:eastAsia="仿宋"/>
          <w:b/>
          <w:bCs/>
          <w:color w:val="121212"/>
          <w:spacing w:val="30"/>
          <w:sz w:val="27"/>
          <w:szCs w:val="27"/>
        </w:rPr>
        <w:t>和《承诺书》</w:t>
      </w:r>
      <w:r>
        <w:rPr>
          <w:rFonts w:hint="eastAsia" w:ascii="仿宋" w:hAnsi="仿宋" w:eastAsia="仿宋"/>
          <w:color w:val="121212"/>
          <w:spacing w:val="30"/>
          <w:sz w:val="27"/>
          <w:szCs w:val="27"/>
        </w:rPr>
        <w:t>请一并出示</w:t>
      </w:r>
      <w:r>
        <w:rPr>
          <w:rFonts w:hint="eastAsia" w:ascii="仿宋" w:hAnsi="仿宋" w:eastAsia="仿宋"/>
          <w:color w:val="121212"/>
          <w:spacing w:val="30"/>
          <w:sz w:val="27"/>
          <w:szCs w:val="27"/>
          <w:lang w:eastAsia="zh-CN"/>
        </w:rPr>
        <w:t>，并现场扫描一码通</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p>
    <w:p>
      <w:pPr>
        <w:rPr>
          <w:rFonts w:hint="eastAsia" w:eastAsiaTheme="minorEastAsia"/>
          <w:lang w:eastAsia="zh-CN"/>
        </w:rPr>
      </w:pPr>
    </w:p>
    <w:sectPr>
      <w:pgSz w:w="16838" w:h="11906" w:orient="landscape"/>
      <w:pgMar w:top="567" w:right="720" w:bottom="283"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366CC"/>
    <w:rsid w:val="171162CF"/>
    <w:rsid w:val="189972E0"/>
    <w:rsid w:val="19974984"/>
    <w:rsid w:val="2981497A"/>
    <w:rsid w:val="47F920BD"/>
    <w:rsid w:val="63FB02CC"/>
    <w:rsid w:val="69ED50CF"/>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uiPriority w:val="0"/>
    <w:rPr>
      <w:rFonts w:hint="eastAsia" w:ascii="宋体" w:hAnsi="宋体" w:eastAsia="宋体" w:cs="宋体"/>
      <w:b/>
      <w:bCs/>
      <w:color w:val="000000"/>
      <w:sz w:val="32"/>
      <w:szCs w:val="32"/>
      <w:u w:val="none"/>
    </w:rPr>
  </w:style>
  <w:style w:type="character" w:customStyle="1" w:styleId="8">
    <w:name w:val="font11"/>
    <w:basedOn w:val="3"/>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1386</Words>
  <Characters>1997</Characters>
  <Lines>0</Lines>
  <Paragraphs>0</Paragraphs>
  <TotalTime>11</TotalTime>
  <ScaleCrop>false</ScaleCrop>
  <LinksUpToDate>false</LinksUpToDate>
  <CharactersWithSpaces>2035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2022-04-13T02:58:52Z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99B1C0DCF7794BB996CDD30F8AC318DF</vt:lpwstr>
  </property>
</Properties>
</file>