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395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439"/>
        <w:gridCol w:w="1648"/>
        <w:gridCol w:w="992"/>
        <w:gridCol w:w="1040"/>
        <w:gridCol w:w="864"/>
        <w:gridCol w:w="1296"/>
        <w:gridCol w:w="2912"/>
        <w:gridCol w:w="3536"/>
        <w:gridCol w:w="12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6" w:hRule="atLeast"/>
        </w:trPr>
        <w:tc>
          <w:tcPr>
            <w:tcW w:w="13959" w:type="dxa"/>
            <w:gridSpan w:val="9"/>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40"/>
                <w:szCs w:val="40"/>
                <w:u w:val="none"/>
              </w:rPr>
            </w:pPr>
            <w:r>
              <w:rPr>
                <w:rFonts w:hint="eastAsia" w:ascii="宋体" w:hAnsi="宋体" w:eastAsia="宋体" w:cs="宋体"/>
                <w:i w:val="0"/>
                <w:iCs w:val="0"/>
                <w:color w:val="000000"/>
                <w:kern w:val="0"/>
                <w:sz w:val="40"/>
                <w:szCs w:val="40"/>
                <w:u w:val="none"/>
                <w:bdr w:val="none" w:color="auto" w:sz="0" w:space="0"/>
                <w:lang w:val="en-US" w:eastAsia="zh-CN" w:bidi="ar"/>
              </w:rPr>
              <w:t>2021年11月份青岛市特种设备检验研究院考试中心考试计划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36" w:hRule="atLeast"/>
        </w:trPr>
        <w:tc>
          <w:tcPr>
            <w:tcW w:w="4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序号</w:t>
            </w:r>
          </w:p>
        </w:tc>
        <w:tc>
          <w:tcPr>
            <w:tcW w:w="16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作业项目</w:t>
            </w:r>
          </w:p>
        </w:tc>
        <w:tc>
          <w:tcPr>
            <w:tcW w:w="9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拟理论考试时间</w:t>
            </w:r>
          </w:p>
        </w:tc>
        <w:tc>
          <w:tcPr>
            <w:tcW w:w="1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拟实作考试时间</w:t>
            </w:r>
          </w:p>
        </w:tc>
        <w:tc>
          <w:tcPr>
            <w:tcW w:w="8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考试</w:t>
            </w:r>
            <w:r>
              <w:rPr>
                <w:rFonts w:hint="eastAsia" w:ascii="宋体" w:hAnsi="宋体" w:eastAsia="宋体" w:cs="宋体"/>
                <w:b/>
                <w:bCs/>
                <w:i w:val="0"/>
                <w:iCs w:val="0"/>
                <w:color w:val="000000"/>
                <w:kern w:val="0"/>
                <w:sz w:val="24"/>
                <w:szCs w:val="24"/>
                <w:u w:val="none"/>
                <w:bdr w:val="none" w:color="auto" w:sz="0" w:space="0"/>
                <w:lang w:val="en-US" w:eastAsia="zh-CN" w:bidi="ar"/>
              </w:rPr>
              <w:br w:type="textWrapping"/>
            </w:r>
            <w:r>
              <w:rPr>
                <w:rFonts w:hint="eastAsia" w:ascii="宋体" w:hAnsi="宋体" w:eastAsia="宋体" w:cs="宋体"/>
                <w:b/>
                <w:bCs/>
                <w:i w:val="0"/>
                <w:iCs w:val="0"/>
                <w:color w:val="000000"/>
                <w:kern w:val="0"/>
                <w:sz w:val="24"/>
                <w:szCs w:val="24"/>
                <w:u w:val="none"/>
                <w:bdr w:val="none" w:color="auto" w:sz="0" w:space="0"/>
                <w:lang w:val="en-US" w:eastAsia="zh-CN" w:bidi="ar"/>
              </w:rPr>
              <w:t>性质</w:t>
            </w:r>
          </w:p>
        </w:tc>
        <w:tc>
          <w:tcPr>
            <w:tcW w:w="12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联系电话</w:t>
            </w:r>
          </w:p>
        </w:tc>
        <w:tc>
          <w:tcPr>
            <w:tcW w:w="29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理论</w:t>
            </w:r>
            <w:r>
              <w:rPr>
                <w:rFonts w:hint="eastAsia" w:ascii="宋体" w:hAnsi="宋体" w:eastAsia="宋体" w:cs="宋体"/>
                <w:b/>
                <w:bCs/>
                <w:i w:val="0"/>
                <w:iCs w:val="0"/>
                <w:color w:val="000000"/>
                <w:kern w:val="0"/>
                <w:sz w:val="24"/>
                <w:szCs w:val="24"/>
                <w:u w:val="none"/>
                <w:bdr w:val="none" w:color="auto" w:sz="0" w:space="0"/>
                <w:lang w:val="en-US" w:eastAsia="zh-CN" w:bidi="ar"/>
              </w:rPr>
              <w:br w:type="textWrapping"/>
            </w:r>
            <w:r>
              <w:rPr>
                <w:rFonts w:hint="eastAsia" w:ascii="宋体" w:hAnsi="宋体" w:eastAsia="宋体" w:cs="宋体"/>
                <w:b/>
                <w:bCs/>
                <w:i w:val="0"/>
                <w:iCs w:val="0"/>
                <w:color w:val="000000"/>
                <w:kern w:val="0"/>
                <w:sz w:val="24"/>
                <w:szCs w:val="24"/>
                <w:u w:val="none"/>
                <w:bdr w:val="none" w:color="auto" w:sz="0" w:space="0"/>
                <w:lang w:val="en-US" w:eastAsia="zh-CN" w:bidi="ar"/>
              </w:rPr>
              <w:t>考试地点</w:t>
            </w:r>
          </w:p>
        </w:tc>
        <w:tc>
          <w:tcPr>
            <w:tcW w:w="35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实作</w:t>
            </w:r>
            <w:r>
              <w:rPr>
                <w:rFonts w:hint="eastAsia" w:ascii="宋体" w:hAnsi="宋体" w:eastAsia="宋体" w:cs="宋体"/>
                <w:b/>
                <w:bCs/>
                <w:i w:val="0"/>
                <w:iCs w:val="0"/>
                <w:color w:val="000000"/>
                <w:kern w:val="0"/>
                <w:sz w:val="24"/>
                <w:szCs w:val="24"/>
                <w:u w:val="none"/>
                <w:bdr w:val="none" w:color="auto" w:sz="0" w:space="0"/>
                <w:lang w:val="en-US" w:eastAsia="zh-CN" w:bidi="ar"/>
              </w:rPr>
              <w:br w:type="textWrapping"/>
            </w:r>
            <w:r>
              <w:rPr>
                <w:rFonts w:hint="eastAsia" w:ascii="宋体" w:hAnsi="宋体" w:eastAsia="宋体" w:cs="宋体"/>
                <w:b/>
                <w:bCs/>
                <w:i w:val="0"/>
                <w:iCs w:val="0"/>
                <w:color w:val="000000"/>
                <w:kern w:val="0"/>
                <w:sz w:val="24"/>
                <w:szCs w:val="24"/>
                <w:u w:val="none"/>
                <w:bdr w:val="none" w:color="auto" w:sz="0" w:space="0"/>
                <w:lang w:val="en-US" w:eastAsia="zh-CN" w:bidi="ar"/>
              </w:rPr>
              <w:t>考试地点</w:t>
            </w:r>
          </w:p>
        </w:tc>
        <w:tc>
          <w:tcPr>
            <w:tcW w:w="12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考试</w:t>
            </w:r>
            <w:r>
              <w:rPr>
                <w:rFonts w:hint="eastAsia" w:ascii="宋体" w:hAnsi="宋体" w:eastAsia="宋体" w:cs="宋体"/>
                <w:b/>
                <w:bCs/>
                <w:i w:val="0"/>
                <w:iCs w:val="0"/>
                <w:color w:val="000000"/>
                <w:kern w:val="0"/>
                <w:sz w:val="24"/>
                <w:szCs w:val="24"/>
                <w:u w:val="none"/>
                <w:bdr w:val="none" w:color="auto" w:sz="0" w:space="0"/>
                <w:lang w:val="en-US" w:eastAsia="zh-CN" w:bidi="ar"/>
              </w:rPr>
              <w:br w:type="textWrapping"/>
            </w:r>
            <w:r>
              <w:rPr>
                <w:rFonts w:hint="eastAsia" w:ascii="宋体" w:hAnsi="宋体" w:eastAsia="宋体" w:cs="宋体"/>
                <w:b/>
                <w:bCs/>
                <w:i w:val="0"/>
                <w:iCs w:val="0"/>
                <w:color w:val="000000"/>
                <w:kern w:val="0"/>
                <w:sz w:val="24"/>
                <w:szCs w:val="24"/>
                <w:u w:val="none"/>
                <w:bdr w:val="none" w:color="auto" w:sz="0" w:space="0"/>
                <w:lang w:val="en-US" w:eastAsia="zh-CN" w:bidi="ar"/>
              </w:rPr>
              <w:t>档案编号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4" w:hRule="atLeast"/>
        </w:trPr>
        <w:tc>
          <w:tcPr>
            <w:tcW w:w="43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6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厂（场）内机动车辆作业</w:t>
            </w:r>
          </w:p>
        </w:tc>
        <w:tc>
          <w:tcPr>
            <w:tcW w:w="9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11.18-11.30</w:t>
            </w:r>
          </w:p>
        </w:tc>
        <w:tc>
          <w:tcPr>
            <w:tcW w:w="1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11.18-11.30</w:t>
            </w:r>
          </w:p>
        </w:tc>
        <w:tc>
          <w:tcPr>
            <w:tcW w:w="8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初领</w:t>
            </w:r>
          </w:p>
        </w:tc>
        <w:tc>
          <w:tcPr>
            <w:tcW w:w="12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85816570</w:t>
            </w:r>
          </w:p>
        </w:tc>
        <w:tc>
          <w:tcPr>
            <w:tcW w:w="29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青岛特检院理论考场(山东路15号）</w:t>
            </w:r>
          </w:p>
        </w:tc>
        <w:tc>
          <w:tcPr>
            <w:tcW w:w="35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青岛特检院实践考场(科苑纬四路77号、胶州苏州路81号）</w:t>
            </w:r>
          </w:p>
        </w:tc>
        <w:tc>
          <w:tcPr>
            <w:tcW w:w="12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N 21-8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4" w:hRule="atLeast"/>
        </w:trPr>
        <w:tc>
          <w:tcPr>
            <w:tcW w:w="43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6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起重机械作业</w:t>
            </w:r>
          </w:p>
        </w:tc>
        <w:tc>
          <w:tcPr>
            <w:tcW w:w="9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11.18-11.30</w:t>
            </w:r>
          </w:p>
        </w:tc>
        <w:tc>
          <w:tcPr>
            <w:tcW w:w="1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11.18-11.30</w:t>
            </w:r>
          </w:p>
        </w:tc>
        <w:tc>
          <w:tcPr>
            <w:tcW w:w="8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初领</w:t>
            </w:r>
          </w:p>
        </w:tc>
        <w:tc>
          <w:tcPr>
            <w:tcW w:w="12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85816570</w:t>
            </w:r>
          </w:p>
        </w:tc>
        <w:tc>
          <w:tcPr>
            <w:tcW w:w="29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青岛特检院理论考场</w:t>
            </w:r>
            <w:r>
              <w:rPr>
                <w:rStyle w:val="4"/>
                <w:bdr w:val="none" w:color="auto" w:sz="0" w:space="0"/>
                <w:lang w:val="en-US" w:eastAsia="zh-CN" w:bidi="ar"/>
              </w:rPr>
              <w:t>(山东路15号）</w:t>
            </w:r>
          </w:p>
        </w:tc>
        <w:tc>
          <w:tcPr>
            <w:tcW w:w="35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青岛特检院实践考场</w:t>
            </w:r>
            <w:r>
              <w:rPr>
                <w:rStyle w:val="4"/>
                <w:bdr w:val="none" w:color="auto" w:sz="0" w:space="0"/>
                <w:lang w:val="en-US" w:eastAsia="zh-CN" w:bidi="ar"/>
              </w:rPr>
              <w:t>(科苑纬四路77号）</w:t>
            </w:r>
          </w:p>
        </w:tc>
        <w:tc>
          <w:tcPr>
            <w:tcW w:w="12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Q 21-8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4" w:hRule="atLeast"/>
        </w:trPr>
        <w:tc>
          <w:tcPr>
            <w:tcW w:w="4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c>
          <w:tcPr>
            <w:tcW w:w="16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特种设备焊接作业</w:t>
            </w:r>
          </w:p>
        </w:tc>
        <w:tc>
          <w:tcPr>
            <w:tcW w:w="9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11.18-11.30</w:t>
            </w:r>
          </w:p>
        </w:tc>
        <w:tc>
          <w:tcPr>
            <w:tcW w:w="1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11.18-11.30</w:t>
            </w:r>
          </w:p>
        </w:tc>
        <w:tc>
          <w:tcPr>
            <w:tcW w:w="8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初领</w:t>
            </w:r>
          </w:p>
        </w:tc>
        <w:tc>
          <w:tcPr>
            <w:tcW w:w="12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85836468</w:t>
            </w:r>
          </w:p>
        </w:tc>
        <w:tc>
          <w:tcPr>
            <w:tcW w:w="29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青岛特检院焊考基地</w:t>
            </w:r>
            <w:r>
              <w:rPr>
                <w:rStyle w:val="4"/>
                <w:bdr w:val="none" w:color="auto" w:sz="0" w:space="0"/>
                <w:lang w:val="en-US" w:eastAsia="zh-CN" w:bidi="ar"/>
              </w:rPr>
              <w:t>(城阳区正阳西路1727号)</w:t>
            </w:r>
          </w:p>
        </w:tc>
        <w:tc>
          <w:tcPr>
            <w:tcW w:w="35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青岛特检院焊考基地</w:t>
            </w:r>
            <w:r>
              <w:rPr>
                <w:rStyle w:val="4"/>
                <w:bdr w:val="none" w:color="auto" w:sz="0" w:space="0"/>
                <w:lang w:val="en-US" w:eastAsia="zh-CN" w:bidi="ar"/>
              </w:rPr>
              <w:t>(城阳区正阳西路1727号)</w:t>
            </w:r>
          </w:p>
        </w:tc>
        <w:tc>
          <w:tcPr>
            <w:tcW w:w="12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HJ 21-7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48" w:hRule="atLeast"/>
        </w:trPr>
        <w:tc>
          <w:tcPr>
            <w:tcW w:w="43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c>
          <w:tcPr>
            <w:tcW w:w="16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锅炉操作人员          </w:t>
            </w:r>
          </w:p>
        </w:tc>
        <w:tc>
          <w:tcPr>
            <w:tcW w:w="9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11.18-11.30</w:t>
            </w:r>
          </w:p>
        </w:tc>
        <w:tc>
          <w:tcPr>
            <w:tcW w:w="1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11.18-11.30</w:t>
            </w:r>
          </w:p>
        </w:tc>
        <w:tc>
          <w:tcPr>
            <w:tcW w:w="8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初领</w:t>
            </w:r>
          </w:p>
        </w:tc>
        <w:tc>
          <w:tcPr>
            <w:tcW w:w="12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85836468</w:t>
            </w:r>
          </w:p>
        </w:tc>
        <w:tc>
          <w:tcPr>
            <w:tcW w:w="29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青岛特检院理论考场(山东路15号）</w:t>
            </w:r>
          </w:p>
        </w:tc>
        <w:tc>
          <w:tcPr>
            <w:tcW w:w="35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青岛特检院实践考场</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Style w:val="4"/>
                <w:bdr w:val="none" w:color="auto" w:sz="0" w:space="0"/>
                <w:lang w:val="en-US" w:eastAsia="zh-CN" w:bidi="ar"/>
              </w:rPr>
              <w:t>（青岛城阳高级技术学校）</w:t>
            </w:r>
            <w:r>
              <w:rPr>
                <w:rStyle w:val="5"/>
                <w:bdr w:val="none" w:color="auto" w:sz="0" w:space="0"/>
                <w:lang w:val="en-US" w:eastAsia="zh-CN" w:bidi="ar"/>
              </w:rPr>
              <w:br w:type="textWrapping"/>
            </w:r>
            <w:r>
              <w:rPr>
                <w:rStyle w:val="5"/>
                <w:bdr w:val="none" w:color="auto" w:sz="0" w:space="0"/>
                <w:lang w:val="en-US" w:eastAsia="zh-CN" w:bidi="ar"/>
              </w:rPr>
              <w:t>青岛特检院实践考场</w:t>
            </w:r>
            <w:r>
              <w:rPr>
                <w:rStyle w:val="5"/>
                <w:bdr w:val="none" w:color="auto" w:sz="0" w:space="0"/>
                <w:lang w:val="en-US" w:eastAsia="zh-CN" w:bidi="ar"/>
              </w:rPr>
              <w:br w:type="textWrapping"/>
            </w:r>
            <w:r>
              <w:rPr>
                <w:rStyle w:val="5"/>
                <w:bdr w:val="none" w:color="auto" w:sz="0" w:space="0"/>
                <w:lang w:val="en-US" w:eastAsia="zh-CN" w:bidi="ar"/>
              </w:rPr>
              <w:t>(山东路15号）</w:t>
            </w:r>
          </w:p>
        </w:tc>
        <w:tc>
          <w:tcPr>
            <w:tcW w:w="12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after="24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G 21-9</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4" w:hRule="atLeast"/>
        </w:trPr>
        <w:tc>
          <w:tcPr>
            <w:tcW w:w="43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6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压力容器操作人员</w:t>
            </w:r>
          </w:p>
        </w:tc>
        <w:tc>
          <w:tcPr>
            <w:tcW w:w="9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11.18-11.30</w:t>
            </w:r>
          </w:p>
        </w:tc>
        <w:tc>
          <w:tcPr>
            <w:tcW w:w="1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11.18-11.30</w:t>
            </w:r>
          </w:p>
        </w:tc>
        <w:tc>
          <w:tcPr>
            <w:tcW w:w="8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初领</w:t>
            </w:r>
          </w:p>
        </w:tc>
        <w:tc>
          <w:tcPr>
            <w:tcW w:w="12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85836468</w:t>
            </w:r>
          </w:p>
        </w:tc>
        <w:tc>
          <w:tcPr>
            <w:tcW w:w="29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青岛特检院理论考场(山东路15号）</w:t>
            </w:r>
          </w:p>
        </w:tc>
        <w:tc>
          <w:tcPr>
            <w:tcW w:w="35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青岛特检院实践考场(山东路15号）</w:t>
            </w:r>
          </w:p>
        </w:tc>
        <w:tc>
          <w:tcPr>
            <w:tcW w:w="12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R 21-9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4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w:t>
            </w:r>
          </w:p>
        </w:tc>
        <w:tc>
          <w:tcPr>
            <w:tcW w:w="16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特种设备安全管理</w:t>
            </w:r>
          </w:p>
        </w:tc>
        <w:tc>
          <w:tcPr>
            <w:tcW w:w="9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11.18-11.30</w:t>
            </w:r>
          </w:p>
        </w:tc>
        <w:tc>
          <w:tcPr>
            <w:tcW w:w="1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无</w:t>
            </w:r>
          </w:p>
        </w:tc>
        <w:tc>
          <w:tcPr>
            <w:tcW w:w="8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初领</w:t>
            </w:r>
          </w:p>
        </w:tc>
        <w:tc>
          <w:tcPr>
            <w:tcW w:w="12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85816570</w:t>
            </w:r>
          </w:p>
        </w:tc>
        <w:tc>
          <w:tcPr>
            <w:tcW w:w="29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青岛特检院理论考场(山东路15号）</w:t>
            </w:r>
          </w:p>
        </w:tc>
        <w:tc>
          <w:tcPr>
            <w:tcW w:w="35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青岛特检院实践考场(山东路15号、科苑纬四路77号）</w:t>
            </w:r>
          </w:p>
        </w:tc>
        <w:tc>
          <w:tcPr>
            <w:tcW w:w="12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A</w:t>
            </w:r>
            <w:r>
              <w:rPr>
                <w:rStyle w:val="6"/>
                <w:bdr w:val="none" w:color="auto" w:sz="0" w:space="0"/>
                <w:lang w:val="en-US" w:eastAsia="zh-CN" w:bidi="ar"/>
              </w:rPr>
              <w:t xml:space="preserve"> 21-9</w:t>
            </w:r>
          </w:p>
        </w:tc>
      </w:tr>
    </w:tbl>
    <w:p>
      <w:pPr>
        <w:numPr>
          <w:ilvl w:val="0"/>
          <w:numId w:val="0"/>
        </w:numPr>
        <w:rPr>
          <w:rFonts w:hint="eastAsia" w:ascii="仿宋" w:hAnsi="仿宋" w:eastAsia="仿宋"/>
          <w:color w:val="121212"/>
          <w:spacing w:val="30"/>
          <w:sz w:val="27"/>
          <w:szCs w:val="27"/>
          <w:lang w:eastAsia="zh-CN"/>
        </w:rPr>
      </w:pPr>
      <w:r>
        <w:rPr>
          <w:rFonts w:hint="eastAsia" w:ascii="仿宋" w:hAnsi="仿宋" w:eastAsia="仿宋"/>
          <w:color w:val="121212"/>
          <w:spacing w:val="30"/>
          <w:sz w:val="27"/>
          <w:szCs w:val="27"/>
          <w:lang w:eastAsia="zh-CN"/>
        </w:rPr>
        <w:t>一、考试实施注意事项</w:t>
      </w:r>
    </w:p>
    <w:p>
      <w:pPr>
        <w:numPr>
          <w:ilvl w:val="0"/>
          <w:numId w:val="0"/>
        </w:numPr>
        <w:rPr>
          <w:rFonts w:hint="eastAsia" w:ascii="仿宋" w:hAnsi="仿宋" w:eastAsia="仿宋"/>
          <w:b/>
          <w:bCs/>
          <w:color w:val="121212"/>
          <w:spacing w:val="30"/>
          <w:sz w:val="27"/>
          <w:szCs w:val="27"/>
          <w:lang w:eastAsia="zh-CN"/>
        </w:rPr>
      </w:pPr>
      <w:r>
        <w:rPr>
          <w:rFonts w:hint="eastAsia" w:ascii="仿宋" w:hAnsi="仿宋" w:eastAsia="仿宋"/>
          <w:color w:val="121212"/>
          <w:spacing w:val="30"/>
          <w:sz w:val="27"/>
          <w:szCs w:val="27"/>
        </w:rPr>
        <w:t>1.考生个人具体考试时间详见</w:t>
      </w:r>
      <w:r>
        <w:rPr>
          <w:rFonts w:hint="eastAsia" w:ascii="仿宋" w:hAnsi="仿宋" w:eastAsia="仿宋"/>
          <w:b/>
          <w:bCs/>
          <w:color w:val="121212"/>
          <w:spacing w:val="30"/>
          <w:sz w:val="27"/>
          <w:szCs w:val="27"/>
        </w:rPr>
        <w:t>《准考证》</w:t>
      </w:r>
      <w:r>
        <w:rPr>
          <w:rFonts w:hint="eastAsia" w:ascii="仿宋" w:hAnsi="仿宋" w:eastAsia="仿宋"/>
          <w:b w:val="0"/>
          <w:bCs w:val="0"/>
          <w:color w:val="121212"/>
          <w:spacing w:val="30"/>
          <w:sz w:val="27"/>
          <w:szCs w:val="27"/>
          <w:lang w:eastAsia="zh-CN"/>
        </w:rPr>
        <w:t>。</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2.进入考场基本要求：考生在考前30分钟到达，凭《准考证》和有效身份证件进入考室，考生可按准考证号和有效身份证件号登录考试系统（点击考生登录）进入考试规则界面，仔细阅读相关文件并确认后，等待考试开始。请考生务必认真阅读《准考证》的考生须知内容，严格执行。</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二、疫情防控注意事项</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1.考前，考生须完成填写</w:t>
      </w:r>
      <w:r>
        <w:rPr>
          <w:rFonts w:hint="eastAsia" w:ascii="仿宋" w:hAnsi="仿宋" w:eastAsia="仿宋"/>
          <w:b/>
          <w:bCs/>
          <w:color w:val="121212"/>
          <w:spacing w:val="30"/>
          <w:sz w:val="27"/>
          <w:szCs w:val="27"/>
        </w:rPr>
        <w:t>《疫情防控个人健康信息承诺书》</w:t>
      </w:r>
      <w:r>
        <w:rPr>
          <w:rFonts w:hint="eastAsia" w:ascii="仿宋" w:hAnsi="仿宋" w:eastAsia="仿宋"/>
          <w:color w:val="121212"/>
          <w:spacing w:val="30"/>
          <w:sz w:val="27"/>
          <w:szCs w:val="27"/>
        </w:rPr>
        <w:t>和</w:t>
      </w:r>
      <w:r>
        <w:rPr>
          <w:rFonts w:hint="eastAsia" w:ascii="仿宋" w:hAnsi="仿宋" w:eastAsia="仿宋"/>
          <w:b/>
          <w:bCs/>
          <w:color w:val="121212"/>
          <w:spacing w:val="30"/>
          <w:sz w:val="27"/>
          <w:szCs w:val="27"/>
        </w:rPr>
        <w:t>《特检院考试人员登记表》</w:t>
      </w:r>
      <w:r>
        <w:rPr>
          <w:rFonts w:hint="eastAsia" w:ascii="仿宋" w:hAnsi="仿宋" w:eastAsia="仿宋"/>
          <w:color w:val="121212"/>
          <w:spacing w:val="30"/>
          <w:sz w:val="27"/>
          <w:szCs w:val="27"/>
        </w:rPr>
        <w:t>。凡违反我省我市常态化疫情防控有关规定，隐瞒、虚报旅居史、接触史、健康状况等疫情防控重点信息的，将依法依规追究责任。届时</w:t>
      </w:r>
      <w:r>
        <w:rPr>
          <w:rFonts w:hint="eastAsia" w:ascii="仿宋" w:hAnsi="仿宋" w:eastAsia="仿宋"/>
          <w:b/>
          <w:bCs/>
          <w:color w:val="121212"/>
          <w:spacing w:val="30"/>
          <w:sz w:val="27"/>
          <w:szCs w:val="27"/>
        </w:rPr>
        <w:t>“山东省电子健康通行码”和《承诺书》</w:t>
      </w:r>
      <w:r>
        <w:rPr>
          <w:rFonts w:hint="eastAsia" w:ascii="仿宋" w:hAnsi="仿宋" w:eastAsia="仿宋"/>
          <w:color w:val="121212"/>
          <w:spacing w:val="30"/>
          <w:sz w:val="27"/>
          <w:szCs w:val="27"/>
        </w:rPr>
        <w:t>请一并出示。</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2.考前14天起，考生（有特殊情况的提前请假）和同住人员有发热、乏力、咳嗽等异常症状，或者有境外、中高风险地区旅居史，接触史或体温≥37.3℃的以及健康通行码不是绿色的考生，</w:t>
      </w:r>
      <w:r>
        <w:rPr>
          <w:rFonts w:hint="eastAsia" w:ascii="仿宋" w:hAnsi="仿宋" w:eastAsia="仿宋"/>
          <w:b/>
          <w:bCs/>
          <w:color w:val="121212"/>
          <w:spacing w:val="30"/>
          <w:sz w:val="27"/>
          <w:szCs w:val="27"/>
        </w:rPr>
        <w:t>请不要参加本月考试</w:t>
      </w:r>
      <w:r>
        <w:rPr>
          <w:rFonts w:hint="eastAsia" w:ascii="仿宋" w:hAnsi="仿宋" w:eastAsia="仿宋"/>
          <w:color w:val="121212"/>
          <w:spacing w:val="30"/>
          <w:sz w:val="27"/>
          <w:szCs w:val="27"/>
        </w:rPr>
        <w:t>，将自动延期至下月考试，请各考生于下月中旬及时接收考试短信及重新打印准考证。</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3.考生入场时须接受体温测量方可进入特检院考试中心大楼，考生须听从考点工作人员指挥，保持“一米线”，排队有序入场。</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4.进入考场时，须摘下口罩接受身份验证。考试结束后，考生应根据考场的安排尽快离场，不得在考场附近逗留和聚集。</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5.考试期间请考生做好个人防护，在整个考试及候考期间考生需始终佩戴一次性医用口罩。</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6.对于在考场入口体温筛查发现的发热考生及考试过程中出现的发热考生，将按照《青岛市特检院特种设备作业人员考试防疫方案》进行处置，请考生予以配合。</w:t>
      </w:r>
    </w:p>
    <w:p>
      <w:pPr>
        <w:numPr>
          <w:ilvl w:val="0"/>
          <w:numId w:val="0"/>
        </w:numPr>
        <w:rPr>
          <w:rFonts w:hint="eastAsia" w:eastAsiaTheme="minorEastAsia"/>
          <w:lang w:eastAsia="zh-CN"/>
        </w:rPr>
      </w:pPr>
      <w:r>
        <w:rPr>
          <w:rFonts w:hint="eastAsia" w:ascii="仿宋" w:hAnsi="仿宋" w:eastAsia="仿宋"/>
          <w:color w:val="121212"/>
          <w:spacing w:val="30"/>
          <w:sz w:val="27"/>
          <w:szCs w:val="27"/>
        </w:rPr>
        <w:t>7.请考生提前熟悉路线，合理安排交通注意饮食卫生，预防</w:t>
      </w:r>
      <w:r>
        <w:rPr>
          <w:rFonts w:hint="eastAsia" w:ascii="仿宋" w:hAnsi="仿宋" w:eastAsia="仿宋"/>
          <w:color w:val="121212"/>
          <w:spacing w:val="30"/>
          <w:sz w:val="27"/>
          <w:szCs w:val="27"/>
          <w:lang w:eastAsia="zh-CN"/>
        </w:rPr>
        <w:t>流感</w:t>
      </w:r>
      <w:r>
        <w:rPr>
          <w:rFonts w:hint="eastAsia" w:ascii="仿宋" w:hAnsi="仿宋" w:eastAsia="仿宋"/>
          <w:color w:val="121212"/>
          <w:spacing w:val="30"/>
          <w:sz w:val="27"/>
          <w:szCs w:val="27"/>
        </w:rPr>
        <w:t>。</w:t>
      </w:r>
    </w:p>
    <w:p>
      <w:pPr>
        <w:rPr>
          <w:rFonts w:hint="eastAsia" w:eastAsiaTheme="minorEastAsia"/>
          <w:lang w:eastAsia="zh-CN"/>
        </w:rPr>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2D67839"/>
    <w:rsid w:val="436E785B"/>
    <w:rsid w:val="47F920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01"/>
    <w:basedOn w:val="3"/>
    <w:uiPriority w:val="0"/>
    <w:rPr>
      <w:rFonts w:hint="eastAsia" w:ascii="宋体" w:hAnsi="宋体" w:eastAsia="宋体" w:cs="宋体"/>
      <w:color w:val="000000"/>
      <w:sz w:val="20"/>
      <w:szCs w:val="20"/>
      <w:u w:val="none"/>
    </w:rPr>
  </w:style>
  <w:style w:type="character" w:customStyle="1" w:styleId="5">
    <w:name w:val="font31"/>
    <w:basedOn w:val="3"/>
    <w:uiPriority w:val="0"/>
    <w:rPr>
      <w:rFonts w:hint="eastAsia" w:ascii="宋体" w:hAnsi="宋体" w:eastAsia="宋体" w:cs="宋体"/>
      <w:color w:val="000000"/>
      <w:sz w:val="22"/>
      <w:szCs w:val="22"/>
      <w:u w:val="none"/>
    </w:rPr>
  </w:style>
  <w:style w:type="character" w:customStyle="1" w:styleId="6">
    <w:name w:val="font61"/>
    <w:basedOn w:val="3"/>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SUN</dc:creator>
  <cp:lastModifiedBy>璃</cp:lastModifiedBy>
  <cp:lastPrinted>2021-06-08T02:08:00Z</cp:lastPrinted>
  <dcterms:modified xsi:type="dcterms:W3CDTF">2021-10-15T03:17:35Z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DAC0D5130AC54AE6BC9AB29A65574FDE</vt:lpwstr>
  </property>
</Properties>
</file>